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1C" w:rsidRDefault="007C61A5">
      <w:pPr>
        <w:jc w:val="right"/>
        <w:rPr>
          <w:b/>
          <w:lang w:val="es-ES"/>
        </w:rPr>
      </w:pPr>
      <w:r>
        <w:rPr>
          <w:rFonts w:ascii="Calibri"/>
          <w:noProof/>
          <w:lang w:eastAsia="es-CL"/>
        </w:rPr>
        <w:drawing>
          <wp:inline distT="0" distB="0" distL="0" distR="0">
            <wp:extent cx="1143000" cy="762000"/>
            <wp:effectExtent l="1905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F1C" w:rsidRDefault="007C61A5">
      <w:pPr>
        <w:jc w:val="center"/>
        <w:rPr>
          <w:lang w:val="es-ES"/>
        </w:rPr>
      </w:pPr>
      <w:r>
        <w:rPr>
          <w:b/>
          <w:lang w:val="es-ES"/>
        </w:rPr>
        <w:t>LLAMADO A CONCURSO P</w:t>
      </w:r>
      <w:r>
        <w:rPr>
          <w:b/>
          <w:lang w:val="es-ES"/>
        </w:rPr>
        <w:t>Ú</w:t>
      </w:r>
      <w:r>
        <w:rPr>
          <w:b/>
          <w:lang w:val="es-ES"/>
        </w:rPr>
        <w:t>BLICO PARA CARGO DE APOYO    FAMILIAR   DEL PROGRAMA FAMILIAS DEL SUBSISTEMA SEGURIDADES Y OPORTUNIDADES  QUE EJECUTA LA  I. MUNICIPALIDAD DE SAN ANTONIO</w:t>
      </w:r>
    </w:p>
    <w:p w:rsidR="00811F1C" w:rsidRDefault="007C61A5">
      <w:pPr>
        <w:jc w:val="both"/>
        <w:rPr>
          <w:lang w:val="es-ES"/>
        </w:rPr>
      </w:pPr>
      <w:r>
        <w:rPr>
          <w:lang w:val="es-ES"/>
        </w:rPr>
        <w:t>Ll</w:t>
      </w:r>
      <w:r>
        <w:rPr>
          <w:lang w:val="es-ES"/>
        </w:rPr>
        <w:t>á</w:t>
      </w:r>
      <w:r>
        <w:rPr>
          <w:lang w:val="es-ES"/>
        </w:rPr>
        <w:t>mese a concurso p</w:t>
      </w:r>
      <w:r>
        <w:rPr>
          <w:lang w:val="es-ES"/>
        </w:rPr>
        <w:t>ú</w:t>
      </w:r>
      <w:r>
        <w:rPr>
          <w:lang w:val="es-ES"/>
        </w:rPr>
        <w:t>blico para proveer 1 Cargo de Apoyo Familiar  del Programa Familias del Subsistema Seguridades y oportunidades que ejecuta la I. Municipalidad de San Antonio.</w:t>
      </w:r>
    </w:p>
    <w:p w:rsidR="00811F1C" w:rsidRDefault="00811F1C">
      <w:pPr>
        <w:spacing w:after="0"/>
        <w:jc w:val="both"/>
        <w:rPr>
          <w:b/>
          <w:u w:val="single"/>
          <w:lang w:val="es-ES"/>
        </w:rPr>
      </w:pPr>
    </w:p>
    <w:p w:rsidR="00811F1C" w:rsidRDefault="007C61A5">
      <w:pPr>
        <w:spacing w:after="0"/>
        <w:jc w:val="both"/>
        <w:rPr>
          <w:lang w:val="es-ES"/>
        </w:rPr>
      </w:pPr>
      <w:r>
        <w:rPr>
          <w:b/>
          <w:u w:val="single"/>
          <w:lang w:val="es-ES"/>
        </w:rPr>
        <w:t>Cargo a Contratar:</w:t>
      </w:r>
      <w:r>
        <w:rPr>
          <w:lang w:val="es-ES"/>
        </w:rPr>
        <w:t xml:space="preserve"> 1 cargo  media jornada Apoyo Familiar, contrato a honorario,  jornada de 22 horas  con una remuneraci</w:t>
      </w:r>
      <w:r>
        <w:rPr>
          <w:lang w:val="es-ES"/>
        </w:rPr>
        <w:t>ó</w:t>
      </w:r>
      <w:r>
        <w:rPr>
          <w:lang w:val="es-ES"/>
        </w:rPr>
        <w:t xml:space="preserve">n de </w:t>
      </w:r>
      <w:r>
        <w:rPr>
          <w:b/>
          <w:lang w:val="es-ES"/>
        </w:rPr>
        <w:t xml:space="preserve">447.241 </w:t>
      </w:r>
      <w:r>
        <w:rPr>
          <w:lang w:val="es-ES"/>
        </w:rPr>
        <w:t xml:space="preserve"> impuesto incluido.</w:t>
      </w:r>
    </w:p>
    <w:p w:rsidR="00811F1C" w:rsidRDefault="00811F1C">
      <w:pPr>
        <w:tabs>
          <w:tab w:val="left" w:pos="851"/>
        </w:tabs>
        <w:jc w:val="both"/>
        <w:rPr>
          <w:lang w:val="es-ES"/>
        </w:rPr>
      </w:pPr>
    </w:p>
    <w:p w:rsidR="00811F1C" w:rsidRDefault="007C61A5">
      <w:pPr>
        <w:tabs>
          <w:tab w:val="left" w:pos="851"/>
        </w:tabs>
        <w:jc w:val="both"/>
        <w:rPr>
          <w:b/>
          <w:i/>
          <w:lang w:val="es-ES"/>
        </w:rPr>
      </w:pPr>
      <w:r>
        <w:rPr>
          <w:b/>
          <w:u w:val="single"/>
          <w:lang w:val="es-ES"/>
        </w:rPr>
        <w:t>Funciones del cargo:</w:t>
      </w:r>
      <w:r>
        <w:rPr>
          <w:lang w:val="es-ES"/>
        </w:rPr>
        <w:t xml:space="preserve"> Implementar el Acompa</w:t>
      </w:r>
      <w:r>
        <w:rPr>
          <w:lang w:val="es-ES"/>
        </w:rPr>
        <w:t>ñ</w:t>
      </w:r>
      <w:r>
        <w:rPr>
          <w:lang w:val="es-ES"/>
        </w:rPr>
        <w:t>amiento Psicosocial en el domicilio de las familias que ser</w:t>
      </w:r>
      <w:r>
        <w:rPr>
          <w:lang w:val="es-ES"/>
        </w:rPr>
        <w:t>á</w:t>
      </w:r>
      <w:r>
        <w:rPr>
          <w:lang w:val="es-ES"/>
        </w:rPr>
        <w:t>n asignadas por el Programa Eje, siguiendo las orientaciones conceptuales, metodol</w:t>
      </w:r>
      <w:r>
        <w:rPr>
          <w:lang w:val="es-ES"/>
        </w:rPr>
        <w:t>ó</w:t>
      </w:r>
      <w:r>
        <w:rPr>
          <w:lang w:val="es-ES"/>
        </w:rPr>
        <w:t>gicas y operativas puestas a disposici</w:t>
      </w:r>
      <w:r>
        <w:rPr>
          <w:lang w:val="es-ES"/>
        </w:rPr>
        <w:t>ó</w:t>
      </w:r>
      <w:r>
        <w:rPr>
          <w:lang w:val="es-ES"/>
        </w:rPr>
        <w:t>n por el FOSIS.</w:t>
      </w:r>
    </w:p>
    <w:p w:rsidR="00811F1C" w:rsidRDefault="007C61A5">
      <w:pPr>
        <w:jc w:val="both"/>
        <w:rPr>
          <w:lang w:val="es-ES"/>
        </w:rPr>
      </w:pPr>
      <w:r>
        <w:rPr>
          <w:b/>
          <w:i/>
          <w:lang w:val="es-ES"/>
        </w:rPr>
        <w:t>El perfil requerido para el cargo de Apoyo Familiar es:</w:t>
      </w:r>
    </w:p>
    <w:p w:rsidR="00811F1C" w:rsidRDefault="007C61A5">
      <w:pPr>
        <w:pStyle w:val="Prrafodelista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lang w:val="es-ES"/>
        </w:rPr>
      </w:pPr>
      <w:r>
        <w:rPr>
          <w:lang w:val="es-ES"/>
        </w:rPr>
        <w:t>Educaci</w:t>
      </w:r>
      <w:r>
        <w:rPr>
          <w:lang w:val="es-ES"/>
        </w:rPr>
        <w:t>ó</w:t>
      </w:r>
      <w:r>
        <w:rPr>
          <w:lang w:val="es-ES"/>
        </w:rPr>
        <w:t>n: Profesionales y/o t</w:t>
      </w:r>
      <w:r>
        <w:rPr>
          <w:lang w:val="es-ES"/>
        </w:rPr>
        <w:t>é</w:t>
      </w:r>
      <w:r>
        <w:rPr>
          <w:lang w:val="es-ES"/>
        </w:rPr>
        <w:t xml:space="preserve">cnicos, preferentemente del </w:t>
      </w:r>
      <w:r>
        <w:rPr>
          <w:lang w:val="es-ES"/>
        </w:rPr>
        <w:t>á</w:t>
      </w:r>
      <w:r>
        <w:rPr>
          <w:lang w:val="es-ES"/>
        </w:rPr>
        <w:t>rea de las ciencias sociales,  titulados en universidades, institutos profesionales, centros de formaci</w:t>
      </w:r>
      <w:r>
        <w:rPr>
          <w:lang w:val="es-ES"/>
        </w:rPr>
        <w:t>ó</w:t>
      </w:r>
      <w:r>
        <w:rPr>
          <w:lang w:val="es-ES"/>
        </w:rPr>
        <w:t>n t</w:t>
      </w:r>
      <w:r>
        <w:rPr>
          <w:lang w:val="es-ES"/>
        </w:rPr>
        <w:t>é</w:t>
      </w:r>
      <w:r>
        <w:rPr>
          <w:lang w:val="es-ES"/>
        </w:rPr>
        <w:t>cnica y/o establecimientos educacionales que impartan carreras t</w:t>
      </w:r>
      <w:r>
        <w:rPr>
          <w:lang w:val="es-ES"/>
        </w:rPr>
        <w:t>é</w:t>
      </w:r>
      <w:r>
        <w:rPr>
          <w:lang w:val="es-ES"/>
        </w:rPr>
        <w:t>cnicas.</w:t>
      </w:r>
    </w:p>
    <w:p w:rsidR="00811F1C" w:rsidRDefault="007C61A5">
      <w:pPr>
        <w:pStyle w:val="Prrafodelista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lang w:val="es-ES"/>
        </w:rPr>
      </w:pPr>
      <w:r>
        <w:rPr>
          <w:b/>
          <w:lang w:val="es-ES"/>
        </w:rPr>
        <w:t>Experiencia certificada en programas de Acompa</w:t>
      </w:r>
      <w:r>
        <w:rPr>
          <w:b/>
          <w:lang w:val="es-ES"/>
        </w:rPr>
        <w:t>ñ</w:t>
      </w:r>
      <w:r>
        <w:rPr>
          <w:b/>
          <w:lang w:val="es-ES"/>
        </w:rPr>
        <w:t>amiento Psicosocial, preferentemente IEF O Chile Solidario</w:t>
      </w:r>
      <w:r>
        <w:rPr>
          <w:lang w:val="es-ES"/>
        </w:rPr>
        <w:t>.</w:t>
      </w:r>
    </w:p>
    <w:p w:rsidR="00811F1C" w:rsidRDefault="007C61A5">
      <w:pPr>
        <w:pStyle w:val="Prrafodelista"/>
        <w:numPr>
          <w:ilvl w:val="0"/>
          <w:numId w:val="2"/>
        </w:numPr>
        <w:tabs>
          <w:tab w:val="left" w:pos="709"/>
        </w:tabs>
        <w:ind w:left="709" w:hanging="425"/>
        <w:jc w:val="both"/>
        <w:rPr>
          <w:lang w:val="es-ES"/>
        </w:rPr>
      </w:pPr>
      <w:r>
        <w:rPr>
          <w:lang w:val="es-ES"/>
        </w:rPr>
        <w:t>Conocimientos: Nivel usuario de Programas computacionales Microsoft Office (Word, Excel) y uso de internet.</w:t>
      </w:r>
    </w:p>
    <w:p w:rsidR="00811F1C" w:rsidRDefault="007C61A5">
      <w:pPr>
        <w:pStyle w:val="Prrafodelista"/>
        <w:numPr>
          <w:ilvl w:val="0"/>
          <w:numId w:val="2"/>
        </w:numPr>
        <w:tabs>
          <w:tab w:val="left" w:pos="567"/>
        </w:tabs>
        <w:spacing w:after="0"/>
        <w:ind w:left="567" w:hanging="283"/>
        <w:jc w:val="both"/>
        <w:rPr>
          <w:lang w:val="es-ES"/>
        </w:rPr>
      </w:pPr>
      <w:r>
        <w:rPr>
          <w:lang w:val="es-ES"/>
        </w:rPr>
        <w:t>Competencias: Se requiere a un profesional o t</w:t>
      </w:r>
      <w:r>
        <w:rPr>
          <w:lang w:val="es-ES"/>
        </w:rPr>
        <w:t>é</w:t>
      </w:r>
      <w:r>
        <w:rPr>
          <w:lang w:val="es-ES"/>
        </w:rPr>
        <w:t>cnico que presente las siguientes competencias:</w:t>
      </w:r>
    </w:p>
    <w:p w:rsidR="00811F1C" w:rsidRDefault="007C61A5">
      <w:pPr>
        <w:pStyle w:val="Prrafodelista"/>
        <w:numPr>
          <w:ilvl w:val="1"/>
          <w:numId w:val="6"/>
        </w:numPr>
        <w:tabs>
          <w:tab w:val="left" w:pos="993"/>
        </w:tabs>
        <w:spacing w:after="80"/>
        <w:ind w:left="992" w:hanging="357"/>
        <w:jc w:val="both"/>
        <w:rPr>
          <w:lang w:val="es-ES"/>
        </w:rPr>
      </w:pPr>
      <w:r>
        <w:rPr>
          <w:lang w:val="es-ES"/>
        </w:rPr>
        <w:t>Compromiso con la superaci</w:t>
      </w:r>
      <w:r>
        <w:rPr>
          <w:lang w:val="es-ES"/>
        </w:rPr>
        <w:t>ó</w:t>
      </w:r>
      <w:r>
        <w:rPr>
          <w:lang w:val="es-ES"/>
        </w:rPr>
        <w:t>n de la pobreza.</w:t>
      </w:r>
    </w:p>
    <w:p w:rsidR="00811F1C" w:rsidRDefault="007C61A5">
      <w:pPr>
        <w:pStyle w:val="Prrafodelista"/>
        <w:numPr>
          <w:ilvl w:val="1"/>
          <w:numId w:val="6"/>
        </w:numPr>
        <w:tabs>
          <w:tab w:val="left" w:pos="993"/>
        </w:tabs>
        <w:spacing w:after="80"/>
        <w:ind w:left="992" w:hanging="357"/>
        <w:jc w:val="both"/>
        <w:rPr>
          <w:lang w:val="es-ES"/>
        </w:rPr>
      </w:pPr>
      <w:r>
        <w:rPr>
          <w:lang w:val="es-ES"/>
        </w:rPr>
        <w:t>Inter</w:t>
      </w:r>
      <w:r>
        <w:rPr>
          <w:lang w:val="es-ES"/>
        </w:rPr>
        <w:t>é</w:t>
      </w:r>
      <w:r>
        <w:rPr>
          <w:lang w:val="es-ES"/>
        </w:rPr>
        <w:t>s por el trabajo en terreno con poblaci</w:t>
      </w:r>
      <w:r>
        <w:rPr>
          <w:lang w:val="es-ES"/>
        </w:rPr>
        <w:t>ó</w:t>
      </w:r>
      <w:r>
        <w:rPr>
          <w:lang w:val="es-ES"/>
        </w:rPr>
        <w:t>n en situaci</w:t>
      </w:r>
      <w:r>
        <w:rPr>
          <w:lang w:val="es-ES"/>
        </w:rPr>
        <w:t>ó</w:t>
      </w:r>
      <w:r>
        <w:rPr>
          <w:lang w:val="es-ES"/>
        </w:rPr>
        <w:t>n de extrema pobreza, pobreza y vulnerabilidad.</w:t>
      </w:r>
    </w:p>
    <w:p w:rsidR="00811F1C" w:rsidRDefault="007C61A5">
      <w:pPr>
        <w:pStyle w:val="Prrafodelista"/>
        <w:numPr>
          <w:ilvl w:val="1"/>
          <w:numId w:val="6"/>
        </w:numPr>
        <w:tabs>
          <w:tab w:val="left" w:pos="993"/>
        </w:tabs>
        <w:spacing w:after="80"/>
        <w:ind w:left="992" w:hanging="357"/>
        <w:jc w:val="both"/>
        <w:rPr>
          <w:lang w:val="es-ES"/>
        </w:rPr>
      </w:pPr>
      <w:r>
        <w:rPr>
          <w:lang w:val="es-ES"/>
        </w:rPr>
        <w:t>Disposici</w:t>
      </w:r>
      <w:r>
        <w:rPr>
          <w:lang w:val="es-ES"/>
        </w:rPr>
        <w:t>ó</w:t>
      </w:r>
      <w:r>
        <w:rPr>
          <w:lang w:val="es-ES"/>
        </w:rPr>
        <w:t>n a enfrentar nuevos desaf</w:t>
      </w:r>
      <w:r>
        <w:rPr>
          <w:lang w:val="es-ES"/>
        </w:rPr>
        <w:t>í</w:t>
      </w:r>
      <w:r>
        <w:rPr>
          <w:lang w:val="es-ES"/>
        </w:rPr>
        <w:t>os y procesos de innovaci</w:t>
      </w:r>
      <w:r>
        <w:rPr>
          <w:lang w:val="es-ES"/>
        </w:rPr>
        <w:t>ó</w:t>
      </w:r>
      <w:r>
        <w:rPr>
          <w:lang w:val="es-ES"/>
        </w:rPr>
        <w:t>n.</w:t>
      </w:r>
    </w:p>
    <w:p w:rsidR="00811F1C" w:rsidRDefault="007C61A5">
      <w:pPr>
        <w:pStyle w:val="Prrafodelista"/>
        <w:numPr>
          <w:ilvl w:val="1"/>
          <w:numId w:val="6"/>
        </w:numPr>
        <w:tabs>
          <w:tab w:val="left" w:pos="993"/>
        </w:tabs>
        <w:spacing w:after="80"/>
        <w:ind w:left="992" w:hanging="357"/>
        <w:jc w:val="both"/>
        <w:rPr>
          <w:lang w:val="es-ES"/>
        </w:rPr>
      </w:pPr>
      <w:r>
        <w:rPr>
          <w:lang w:val="es-ES"/>
        </w:rPr>
        <w:t>Habilidades para establecer relaciones de trabajo positivas.</w:t>
      </w:r>
    </w:p>
    <w:p w:rsidR="00811F1C" w:rsidRDefault="007C61A5">
      <w:pPr>
        <w:pStyle w:val="Prrafodelista"/>
        <w:numPr>
          <w:ilvl w:val="1"/>
          <w:numId w:val="6"/>
        </w:numPr>
        <w:tabs>
          <w:tab w:val="left" w:pos="993"/>
        </w:tabs>
        <w:spacing w:after="80"/>
        <w:ind w:left="992" w:hanging="357"/>
        <w:jc w:val="both"/>
        <w:rPr>
          <w:lang w:val="es-ES"/>
        </w:rPr>
      </w:pPr>
      <w:r>
        <w:rPr>
          <w:lang w:val="es-ES"/>
        </w:rPr>
        <w:t xml:space="preserve">Capacidad de trabajo en equipo. </w:t>
      </w:r>
    </w:p>
    <w:p w:rsidR="00811F1C" w:rsidRDefault="007C61A5">
      <w:pPr>
        <w:jc w:val="both"/>
        <w:rPr>
          <w:b/>
          <w:i/>
          <w:lang w:val="es-ES"/>
        </w:rPr>
      </w:pPr>
      <w:r>
        <w:rPr>
          <w:lang w:val="es-ES"/>
        </w:rPr>
        <w:t xml:space="preserve">             (6)   Vocaci</w:t>
      </w:r>
      <w:r>
        <w:rPr>
          <w:lang w:val="es-ES"/>
        </w:rPr>
        <w:t>ó</w:t>
      </w:r>
      <w:r>
        <w:rPr>
          <w:lang w:val="es-ES"/>
        </w:rPr>
        <w:t>n de servicio.</w:t>
      </w:r>
    </w:p>
    <w:p w:rsidR="00811F1C" w:rsidRDefault="00811F1C">
      <w:pPr>
        <w:tabs>
          <w:tab w:val="left" w:pos="2400"/>
        </w:tabs>
        <w:jc w:val="both"/>
        <w:rPr>
          <w:b/>
          <w:u w:val="single"/>
          <w:lang w:val="es-ES"/>
        </w:rPr>
      </w:pPr>
    </w:p>
    <w:p w:rsidR="00811F1C" w:rsidRDefault="00811F1C">
      <w:pPr>
        <w:tabs>
          <w:tab w:val="left" w:pos="2400"/>
        </w:tabs>
        <w:jc w:val="both"/>
        <w:rPr>
          <w:b/>
          <w:u w:val="single"/>
          <w:lang w:val="es-ES"/>
        </w:rPr>
      </w:pPr>
    </w:p>
    <w:p w:rsidR="00811F1C" w:rsidRDefault="007C61A5">
      <w:pPr>
        <w:tabs>
          <w:tab w:val="left" w:pos="2400"/>
        </w:tabs>
        <w:jc w:val="both"/>
        <w:rPr>
          <w:lang w:val="es-ES"/>
        </w:rPr>
      </w:pPr>
      <w:r>
        <w:rPr>
          <w:b/>
          <w:u w:val="single"/>
          <w:lang w:val="es-ES"/>
        </w:rPr>
        <w:t>Antecedentes laborales y acad</w:t>
      </w:r>
      <w:r>
        <w:rPr>
          <w:b/>
          <w:u w:val="single"/>
          <w:lang w:val="es-ES"/>
        </w:rPr>
        <w:t>é</w:t>
      </w:r>
      <w:r>
        <w:rPr>
          <w:b/>
          <w:u w:val="single"/>
          <w:lang w:val="es-ES"/>
        </w:rPr>
        <w:t>micos a presentar</w:t>
      </w:r>
      <w:r>
        <w:rPr>
          <w:lang w:val="es-ES"/>
        </w:rPr>
        <w:t xml:space="preserve">: </w:t>
      </w:r>
    </w:p>
    <w:p w:rsidR="00811F1C" w:rsidRDefault="007C61A5">
      <w:pPr>
        <w:jc w:val="both"/>
      </w:pPr>
      <w:r>
        <w:rPr>
          <w:rFonts w:ascii="Arial Narrow" w:hAnsi="Arial Narrow" w:cs="Arial Narrow"/>
        </w:rPr>
        <w:t xml:space="preserve">Los postulantes deberán entregar su currículum vitae,  junto a  una copia simple del certificado de título profesional o técnico. </w:t>
      </w:r>
      <w:proofErr w:type="gramStart"/>
      <w:r>
        <w:rPr>
          <w:rFonts w:ascii="Arial Narrow" w:hAnsi="Arial Narrow" w:cs="Arial Narrow"/>
        </w:rPr>
        <w:t>en</w:t>
      </w:r>
      <w:proofErr w:type="gramEnd"/>
      <w:r>
        <w:rPr>
          <w:rFonts w:ascii="Arial Narrow" w:hAnsi="Arial Narrow" w:cs="Arial Narrow"/>
        </w:rPr>
        <w:t xml:space="preserve"> sobre cerrado, a nombre de “Concurso Apoyo Familiar Programa de Acompañamiento Psicosocial“, en la Oficina de Partes, ubicada en Barros Lu</w:t>
      </w:r>
      <w:r w:rsidR="00411A8E">
        <w:rPr>
          <w:rFonts w:ascii="Arial Narrow" w:hAnsi="Arial Narrow" w:cs="Arial Narrow"/>
        </w:rPr>
        <w:t>co n° 1881 Barrancas desde el 10</w:t>
      </w:r>
      <w:r>
        <w:rPr>
          <w:rFonts w:ascii="Arial Narrow" w:hAnsi="Arial Narrow" w:cs="Arial Narrow"/>
        </w:rPr>
        <w:t xml:space="preserve">  de Marzo  y hasta el 16  de Marzo  2016, entre las  8:30 hrs. y las 13:30  hrs. </w:t>
      </w:r>
      <w:r w:rsidR="00582194">
        <w:rPr>
          <w:rFonts w:ascii="Arial Narrow" w:hAnsi="Arial Narrow" w:cs="Arial Narrow"/>
        </w:rPr>
        <w:t>. No se acepta postulación digital.</w:t>
      </w:r>
      <w:r>
        <w:rPr>
          <w:rFonts w:ascii="Arial Narrow" w:hAnsi="Arial Narrow" w:cs="Arial Narrow"/>
        </w:rPr>
        <w:t xml:space="preserve"> </w:t>
      </w:r>
    </w:p>
    <w:p w:rsidR="00811F1C" w:rsidRDefault="007C61A5">
      <w:pPr>
        <w:tabs>
          <w:tab w:val="left" w:pos="2400"/>
        </w:tabs>
        <w:jc w:val="both"/>
        <w:rPr>
          <w:b/>
          <w:lang w:val="es-ES"/>
        </w:rPr>
      </w:pPr>
      <w:r>
        <w:rPr>
          <w:b/>
          <w:u w:val="single"/>
          <w:lang w:val="es-ES"/>
        </w:rPr>
        <w:t>Cronograma del concurso*</w:t>
      </w:r>
      <w:r>
        <w:rPr>
          <w:b/>
          <w:lang w:val="es-ES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9"/>
        <w:gridCol w:w="4489"/>
      </w:tblGrid>
      <w:tr w:rsidR="00811F1C">
        <w:tc>
          <w:tcPr>
            <w:tcW w:w="4489" w:type="dxa"/>
          </w:tcPr>
          <w:p w:rsidR="00811F1C" w:rsidRDefault="007C61A5">
            <w:pPr>
              <w:tabs>
                <w:tab w:val="left" w:pos="2400"/>
              </w:tabs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ETAPA</w:t>
            </w:r>
          </w:p>
        </w:tc>
        <w:tc>
          <w:tcPr>
            <w:tcW w:w="4489" w:type="dxa"/>
          </w:tcPr>
          <w:p w:rsidR="00811F1C" w:rsidRDefault="007C61A5">
            <w:pPr>
              <w:tabs>
                <w:tab w:val="left" w:pos="2400"/>
              </w:tabs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PLAZO</w:t>
            </w:r>
          </w:p>
        </w:tc>
      </w:tr>
      <w:tr w:rsidR="00811F1C">
        <w:tc>
          <w:tcPr>
            <w:tcW w:w="4489" w:type="dxa"/>
          </w:tcPr>
          <w:p w:rsidR="00811F1C" w:rsidRPr="007C61A5" w:rsidRDefault="007C61A5" w:rsidP="007C61A5">
            <w:pPr>
              <w:pStyle w:val="Prrafodelista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 w:rsidRPr="007C61A5">
              <w:rPr>
                <w:lang w:val="es-ES"/>
              </w:rPr>
              <w:t>Convocatoria a concurso  Apoyo Familiar</w:t>
            </w:r>
          </w:p>
        </w:tc>
        <w:tc>
          <w:tcPr>
            <w:tcW w:w="4489" w:type="dxa"/>
          </w:tcPr>
          <w:p w:rsidR="00811F1C" w:rsidRDefault="007C61A5" w:rsidP="007C61A5">
            <w:pPr>
              <w:tabs>
                <w:tab w:val="left" w:pos="2400"/>
              </w:tabs>
              <w:spacing w:after="0" w:line="240" w:lineRule="auto"/>
              <w:jc w:val="center"/>
              <w:rPr>
                <w:color w:val="000000"/>
                <w:highlight w:val="yellow"/>
                <w:lang w:val="es-ES"/>
              </w:rPr>
            </w:pPr>
            <w:r>
              <w:rPr>
                <w:color w:val="000000"/>
                <w:lang w:val="es-ES"/>
              </w:rPr>
              <w:t xml:space="preserve">Desde el 10  al 16 de Marzo 2016 </w:t>
            </w:r>
          </w:p>
        </w:tc>
      </w:tr>
      <w:tr w:rsidR="00811F1C">
        <w:tc>
          <w:tcPr>
            <w:tcW w:w="4489" w:type="dxa"/>
          </w:tcPr>
          <w:p w:rsidR="00811F1C" w:rsidRDefault="007C61A5">
            <w:pPr>
              <w:pStyle w:val="Prrafodelista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Admisibilidad: Revisi</w:t>
            </w:r>
            <w:r>
              <w:rPr>
                <w:lang w:val="es-ES"/>
              </w:rPr>
              <w:t>ó</w:t>
            </w:r>
            <w:r>
              <w:rPr>
                <w:lang w:val="es-ES"/>
              </w:rPr>
              <w:t>n de antecedentes y documentaci</w:t>
            </w:r>
            <w:r>
              <w:rPr>
                <w:lang w:val="es-ES"/>
              </w:rPr>
              <w:t>ó</w:t>
            </w:r>
            <w:r>
              <w:rPr>
                <w:lang w:val="es-ES"/>
              </w:rPr>
              <w:t>n requerida**</w:t>
            </w:r>
          </w:p>
        </w:tc>
        <w:tc>
          <w:tcPr>
            <w:tcW w:w="4489" w:type="dxa"/>
          </w:tcPr>
          <w:p w:rsidR="00811F1C" w:rsidRDefault="007C61A5" w:rsidP="007C61A5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lang w:val="es-ES"/>
              </w:rPr>
              <w:t xml:space="preserve">Desde el 16  de Marzo al 17  de Marzo 2016 </w:t>
            </w:r>
          </w:p>
        </w:tc>
      </w:tr>
      <w:tr w:rsidR="00811F1C">
        <w:tc>
          <w:tcPr>
            <w:tcW w:w="4489" w:type="dxa"/>
          </w:tcPr>
          <w:p w:rsidR="00811F1C" w:rsidRDefault="007C61A5">
            <w:pPr>
              <w:pStyle w:val="Prrafodelista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An</w:t>
            </w:r>
            <w:r>
              <w:rPr>
                <w:lang w:val="es-ES"/>
              </w:rPr>
              <w:t>á</w:t>
            </w:r>
            <w:r>
              <w:rPr>
                <w:lang w:val="es-ES"/>
              </w:rPr>
              <w:t>lisis Curricular</w:t>
            </w:r>
          </w:p>
        </w:tc>
        <w:tc>
          <w:tcPr>
            <w:tcW w:w="4489" w:type="dxa"/>
          </w:tcPr>
          <w:p w:rsidR="00811F1C" w:rsidRDefault="007C61A5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lang w:val="es-ES"/>
              </w:rPr>
              <w:t>18 de Marzo 2016</w:t>
            </w:r>
          </w:p>
        </w:tc>
      </w:tr>
      <w:tr w:rsidR="00811F1C">
        <w:tc>
          <w:tcPr>
            <w:tcW w:w="4489" w:type="dxa"/>
          </w:tcPr>
          <w:p w:rsidR="00811F1C" w:rsidRDefault="007C61A5">
            <w:pPr>
              <w:pStyle w:val="Prrafodelista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Entrevista</w:t>
            </w:r>
          </w:p>
        </w:tc>
        <w:tc>
          <w:tcPr>
            <w:tcW w:w="4489" w:type="dxa"/>
          </w:tcPr>
          <w:p w:rsidR="00811F1C" w:rsidRDefault="007C61A5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lang w:val="es-ES"/>
              </w:rPr>
              <w:t>22 de marzo 2016</w:t>
            </w:r>
          </w:p>
        </w:tc>
      </w:tr>
      <w:tr w:rsidR="00811F1C">
        <w:tc>
          <w:tcPr>
            <w:tcW w:w="4489" w:type="dxa"/>
          </w:tcPr>
          <w:p w:rsidR="00811F1C" w:rsidRDefault="007C61A5">
            <w:pPr>
              <w:pStyle w:val="Prrafodelista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Proceso de cierre y Selecci</w:t>
            </w:r>
            <w:r>
              <w:rPr>
                <w:lang w:val="es-ES"/>
              </w:rPr>
              <w:t>ó</w:t>
            </w:r>
            <w:r>
              <w:rPr>
                <w:lang w:val="es-ES"/>
              </w:rPr>
              <w:t xml:space="preserve">n del Concurso </w:t>
            </w:r>
          </w:p>
        </w:tc>
        <w:tc>
          <w:tcPr>
            <w:tcW w:w="4489" w:type="dxa"/>
          </w:tcPr>
          <w:p w:rsidR="00811F1C" w:rsidRDefault="007C61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s-ES"/>
              </w:rPr>
              <w:t>Desde el 29  de Marzo al 30 de Marzo 2016</w:t>
            </w:r>
          </w:p>
        </w:tc>
      </w:tr>
      <w:tr w:rsidR="00811F1C">
        <w:tc>
          <w:tcPr>
            <w:tcW w:w="4489" w:type="dxa"/>
          </w:tcPr>
          <w:p w:rsidR="00811F1C" w:rsidRDefault="007C61A5">
            <w:pPr>
              <w:pStyle w:val="Prrafodelista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Comunicaci</w:t>
            </w:r>
            <w:r>
              <w:rPr>
                <w:lang w:val="es-ES"/>
              </w:rPr>
              <w:t>ó</w:t>
            </w:r>
            <w:r>
              <w:rPr>
                <w:lang w:val="es-ES"/>
              </w:rPr>
              <w:t>n de los Resultados</w:t>
            </w:r>
          </w:p>
        </w:tc>
        <w:tc>
          <w:tcPr>
            <w:tcW w:w="4489" w:type="dxa"/>
          </w:tcPr>
          <w:p w:rsidR="00811F1C" w:rsidRDefault="007C61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s-ES"/>
              </w:rPr>
              <w:t>31 de  Marzo 2016</w:t>
            </w:r>
          </w:p>
        </w:tc>
      </w:tr>
    </w:tbl>
    <w:p w:rsidR="00811F1C" w:rsidRDefault="00811F1C">
      <w:pPr>
        <w:tabs>
          <w:tab w:val="left" w:pos="2400"/>
        </w:tabs>
        <w:jc w:val="both"/>
        <w:rPr>
          <w:lang w:val="es-ES"/>
        </w:rPr>
      </w:pPr>
    </w:p>
    <w:p w:rsidR="00811F1C" w:rsidRDefault="007C61A5">
      <w:pPr>
        <w:tabs>
          <w:tab w:val="left" w:pos="2400"/>
        </w:tabs>
        <w:jc w:val="both"/>
        <w:rPr>
          <w:color w:val="000000"/>
          <w:lang w:val="es-ES"/>
        </w:rPr>
      </w:pPr>
      <w:r>
        <w:rPr>
          <w:b/>
          <w:color w:val="000000"/>
          <w:lang w:val="es-ES"/>
        </w:rPr>
        <w:t>*Los plazos estipulados en las presentes bases pueden ser modificados por razones justificadas previo aviso a los postulantes</w:t>
      </w:r>
      <w:r>
        <w:rPr>
          <w:color w:val="000000"/>
          <w:lang w:val="es-ES"/>
        </w:rPr>
        <w:t xml:space="preserve">. </w:t>
      </w:r>
    </w:p>
    <w:p w:rsidR="00811F1C" w:rsidRDefault="007C61A5">
      <w:pPr>
        <w:tabs>
          <w:tab w:val="left" w:pos="2400"/>
        </w:tabs>
        <w:jc w:val="both"/>
        <w:rPr>
          <w:color w:val="000000"/>
          <w:lang w:val="es-ES"/>
        </w:rPr>
      </w:pPr>
      <w:r>
        <w:rPr>
          <w:color w:val="000000"/>
          <w:lang w:val="es-ES"/>
        </w:rPr>
        <w:t>** Los postulantes que avancen en las etapas del presente concurso ser</w:t>
      </w:r>
      <w:r>
        <w:rPr>
          <w:color w:val="000000"/>
          <w:lang w:val="es-ES"/>
        </w:rPr>
        <w:t>á</w:t>
      </w:r>
      <w:r>
        <w:rPr>
          <w:color w:val="000000"/>
          <w:lang w:val="es-ES"/>
        </w:rPr>
        <w:t>n notificados v</w:t>
      </w:r>
      <w:r>
        <w:rPr>
          <w:color w:val="000000"/>
          <w:lang w:val="es-ES"/>
        </w:rPr>
        <w:t>ì</w:t>
      </w:r>
      <w:r>
        <w:rPr>
          <w:color w:val="000000"/>
          <w:lang w:val="es-ES"/>
        </w:rPr>
        <w:t>a correo electr</w:t>
      </w:r>
      <w:r>
        <w:rPr>
          <w:color w:val="000000"/>
          <w:lang w:val="es-ES"/>
        </w:rPr>
        <w:t>ó</w:t>
      </w:r>
      <w:r>
        <w:rPr>
          <w:color w:val="000000"/>
          <w:lang w:val="es-ES"/>
        </w:rPr>
        <w:t>nico y/o telef</w:t>
      </w:r>
      <w:r>
        <w:rPr>
          <w:color w:val="000000"/>
          <w:lang w:val="es-ES"/>
        </w:rPr>
        <w:t>ó</w:t>
      </w:r>
      <w:r>
        <w:rPr>
          <w:color w:val="000000"/>
          <w:lang w:val="es-ES"/>
        </w:rPr>
        <w:t>nico.</w:t>
      </w:r>
    </w:p>
    <w:p w:rsidR="00811F1C" w:rsidRDefault="00811F1C">
      <w:pPr>
        <w:tabs>
          <w:tab w:val="left" w:pos="2400"/>
        </w:tabs>
        <w:jc w:val="both"/>
        <w:rPr>
          <w:lang w:val="es-ES"/>
        </w:rPr>
      </w:pPr>
    </w:p>
    <w:p w:rsidR="00811F1C" w:rsidRDefault="007C61A5">
      <w:pPr>
        <w:tabs>
          <w:tab w:val="left" w:pos="2400"/>
        </w:tabs>
        <w:jc w:val="both"/>
        <w:rPr>
          <w:lang w:val="es-ES"/>
        </w:rPr>
      </w:pPr>
      <w:r>
        <w:rPr>
          <w:lang w:val="es-ES"/>
        </w:rPr>
        <w:t>Atte.</w:t>
      </w:r>
    </w:p>
    <w:p w:rsidR="00811F1C" w:rsidRDefault="00811F1C">
      <w:pPr>
        <w:tabs>
          <w:tab w:val="left" w:pos="2400"/>
        </w:tabs>
        <w:jc w:val="both"/>
        <w:rPr>
          <w:lang w:val="es-ES"/>
        </w:rPr>
      </w:pPr>
    </w:p>
    <w:p w:rsidR="00811F1C" w:rsidRDefault="007C61A5">
      <w:pPr>
        <w:tabs>
          <w:tab w:val="left" w:pos="2400"/>
        </w:tabs>
        <w:jc w:val="both"/>
        <w:rPr>
          <w:b/>
          <w:color w:val="000000"/>
          <w:lang w:val="es-ES"/>
        </w:rPr>
      </w:pPr>
      <w:r>
        <w:rPr>
          <w:b/>
          <w:color w:val="000000"/>
          <w:lang w:val="es-ES"/>
        </w:rPr>
        <w:t>OMAR VERA CASTRO</w:t>
      </w:r>
    </w:p>
    <w:p w:rsidR="00811F1C" w:rsidRDefault="007C61A5">
      <w:pPr>
        <w:tabs>
          <w:tab w:val="left" w:pos="2400"/>
        </w:tabs>
        <w:jc w:val="both"/>
        <w:rPr>
          <w:b/>
          <w:color w:val="FF0000"/>
          <w:lang w:val="es-ES"/>
        </w:rPr>
      </w:pPr>
      <w:r>
        <w:rPr>
          <w:lang w:val="es-ES"/>
        </w:rPr>
        <w:t>Alcalde I. Municipalidad de San Antonio</w:t>
      </w:r>
    </w:p>
    <w:p w:rsidR="00811F1C" w:rsidRDefault="00811F1C">
      <w:pPr>
        <w:tabs>
          <w:tab w:val="left" w:pos="2400"/>
        </w:tabs>
        <w:jc w:val="both"/>
        <w:rPr>
          <w:b/>
          <w:color w:val="FF0000"/>
          <w:lang w:val="es-ES"/>
        </w:rPr>
      </w:pPr>
    </w:p>
    <w:p w:rsidR="00811F1C" w:rsidRDefault="00811F1C">
      <w:pPr>
        <w:tabs>
          <w:tab w:val="left" w:pos="2400"/>
        </w:tabs>
        <w:jc w:val="both"/>
        <w:rPr>
          <w:b/>
          <w:color w:val="FF0000"/>
          <w:lang w:val="es-ES"/>
        </w:rPr>
      </w:pPr>
    </w:p>
    <w:p w:rsidR="00811F1C" w:rsidRDefault="007C61A5">
      <w:pPr>
        <w:tabs>
          <w:tab w:val="left" w:pos="2400"/>
        </w:tabs>
        <w:jc w:val="right"/>
        <w:rPr>
          <w:color w:val="000000"/>
          <w:lang w:val="es-ES"/>
        </w:rPr>
      </w:pPr>
      <w:r>
        <w:rPr>
          <w:b/>
          <w:color w:val="000000"/>
          <w:lang w:val="es-ES"/>
        </w:rPr>
        <w:t>San Antonio, 8 de Marzo 2016</w:t>
      </w:r>
    </w:p>
    <w:p w:rsidR="00811F1C" w:rsidRDefault="00811F1C">
      <w:pPr>
        <w:tabs>
          <w:tab w:val="left" w:pos="851"/>
        </w:tabs>
        <w:jc w:val="both"/>
      </w:pPr>
    </w:p>
    <w:sectPr w:rsidR="00811F1C" w:rsidSect="00811F1C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4919"/>
    <w:multiLevelType w:val="hybridMultilevel"/>
    <w:tmpl w:val="14B489E8"/>
    <w:lvl w:ilvl="0" w:tplc="07FCCF5E">
      <w:start w:val="1"/>
      <w:numFmt w:val="decimal"/>
      <w:lvlText w:val="%1."/>
      <w:lvlJc w:val="left"/>
      <w:pPr>
        <w:ind w:left="1287" w:hanging="360"/>
      </w:pPr>
    </w:lvl>
    <w:lvl w:ilvl="1" w:tplc="DFB6FDB0">
      <w:start w:val="1"/>
      <w:numFmt w:val="decimal"/>
      <w:lvlText w:val="(%2)"/>
      <w:lvlJc w:val="left"/>
      <w:pPr>
        <w:ind w:left="2007" w:hanging="360"/>
      </w:pPr>
      <w:rPr>
        <w:rFonts w:hint="default"/>
      </w:rPr>
    </w:lvl>
    <w:lvl w:ilvl="2" w:tplc="FDE4CE08">
      <w:start w:val="1"/>
      <w:numFmt w:val="upperRoman"/>
      <w:lvlText w:val="%3."/>
      <w:lvlJc w:val="left"/>
      <w:pPr>
        <w:ind w:left="3267" w:hanging="720"/>
      </w:pPr>
      <w:rPr>
        <w:rFonts w:hint="default"/>
        <w:b w:val="0"/>
      </w:rPr>
    </w:lvl>
    <w:lvl w:ilvl="3" w:tplc="97A62C0A">
      <w:start w:val="1"/>
      <w:numFmt w:val="decimal"/>
      <w:lvlText w:val="%4."/>
      <w:lvlJc w:val="left"/>
      <w:pPr>
        <w:ind w:left="3447" w:hanging="360"/>
      </w:pPr>
    </w:lvl>
    <w:lvl w:ilvl="4" w:tplc="E3ACC1CC">
      <w:start w:val="1"/>
      <w:numFmt w:val="lowerLetter"/>
      <w:lvlText w:val="%5."/>
      <w:lvlJc w:val="left"/>
      <w:pPr>
        <w:ind w:left="4167" w:hanging="360"/>
      </w:pPr>
    </w:lvl>
    <w:lvl w:ilvl="5" w:tplc="5B74EB6C">
      <w:start w:val="1"/>
      <w:numFmt w:val="lowerRoman"/>
      <w:lvlText w:val="%6."/>
      <w:lvlJc w:val="right"/>
      <w:pPr>
        <w:ind w:left="4887" w:hanging="180"/>
      </w:pPr>
    </w:lvl>
    <w:lvl w:ilvl="6" w:tplc="1BCA7190">
      <w:start w:val="1"/>
      <w:numFmt w:val="decimal"/>
      <w:lvlText w:val="%7."/>
      <w:lvlJc w:val="left"/>
      <w:pPr>
        <w:ind w:left="5607" w:hanging="360"/>
      </w:pPr>
    </w:lvl>
    <w:lvl w:ilvl="7" w:tplc="0C8A5294">
      <w:start w:val="1"/>
      <w:numFmt w:val="lowerLetter"/>
      <w:lvlText w:val="%8."/>
      <w:lvlJc w:val="left"/>
      <w:pPr>
        <w:ind w:left="6327" w:hanging="360"/>
      </w:pPr>
    </w:lvl>
    <w:lvl w:ilvl="8" w:tplc="92228FB6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B470E1"/>
    <w:multiLevelType w:val="hybridMultilevel"/>
    <w:tmpl w:val="88022A52"/>
    <w:lvl w:ilvl="0" w:tplc="1812B49A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13EF66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569576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5E4603E2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33A6B4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12C1CC8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8E54BC34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C416F5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0425AE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41093E1C"/>
    <w:multiLevelType w:val="hybridMultilevel"/>
    <w:tmpl w:val="B29A48C4"/>
    <w:lvl w:ilvl="0" w:tplc="FF8E7B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AE20F60">
      <w:start w:val="1"/>
      <w:numFmt w:val="lowerLetter"/>
      <w:lvlText w:val="%2."/>
      <w:lvlJc w:val="left"/>
      <w:pPr>
        <w:ind w:left="1440" w:hanging="360"/>
      </w:pPr>
    </w:lvl>
    <w:lvl w:ilvl="2" w:tplc="3890798C">
      <w:start w:val="1"/>
      <w:numFmt w:val="lowerRoman"/>
      <w:lvlText w:val="%3."/>
      <w:lvlJc w:val="right"/>
      <w:pPr>
        <w:ind w:left="2160" w:hanging="180"/>
      </w:pPr>
    </w:lvl>
    <w:lvl w:ilvl="3" w:tplc="912A6BC4">
      <w:start w:val="1"/>
      <w:numFmt w:val="decimal"/>
      <w:lvlText w:val="%4."/>
      <w:lvlJc w:val="left"/>
      <w:pPr>
        <w:ind w:left="2880" w:hanging="360"/>
      </w:pPr>
    </w:lvl>
    <w:lvl w:ilvl="4" w:tplc="B754A05E">
      <w:start w:val="1"/>
      <w:numFmt w:val="lowerLetter"/>
      <w:lvlText w:val="%5."/>
      <w:lvlJc w:val="left"/>
      <w:pPr>
        <w:ind w:left="3600" w:hanging="360"/>
      </w:pPr>
    </w:lvl>
    <w:lvl w:ilvl="5" w:tplc="A9D016EC">
      <w:start w:val="1"/>
      <w:numFmt w:val="lowerRoman"/>
      <w:lvlText w:val="%6."/>
      <w:lvlJc w:val="right"/>
      <w:pPr>
        <w:ind w:left="4320" w:hanging="180"/>
      </w:pPr>
    </w:lvl>
    <w:lvl w:ilvl="6" w:tplc="A246D7CC">
      <w:start w:val="1"/>
      <w:numFmt w:val="decimal"/>
      <w:lvlText w:val="%7."/>
      <w:lvlJc w:val="left"/>
      <w:pPr>
        <w:ind w:left="5040" w:hanging="360"/>
      </w:pPr>
    </w:lvl>
    <w:lvl w:ilvl="7" w:tplc="524C8480">
      <w:start w:val="1"/>
      <w:numFmt w:val="lowerLetter"/>
      <w:lvlText w:val="%8."/>
      <w:lvlJc w:val="left"/>
      <w:pPr>
        <w:ind w:left="5760" w:hanging="360"/>
      </w:pPr>
    </w:lvl>
    <w:lvl w:ilvl="8" w:tplc="8E28FCE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A6033"/>
    <w:multiLevelType w:val="hybridMultilevel"/>
    <w:tmpl w:val="C3A2B588"/>
    <w:lvl w:ilvl="0" w:tplc="BF50FF28">
      <w:numFmt w:val="bullet"/>
      <w:lvlText w:val="-"/>
      <w:lvlJc w:val="left"/>
      <w:pPr>
        <w:tabs>
          <w:tab w:val="left" w:pos="0"/>
        </w:tabs>
        <w:ind w:left="1080" w:hanging="360"/>
      </w:pPr>
      <w:rPr>
        <w:rFonts w:ascii="Times New Roman" w:eastAsia="Times New Roman" w:hAnsi="Times New Roman" w:hint="default"/>
      </w:rPr>
    </w:lvl>
    <w:lvl w:ilvl="1" w:tplc="37CE26D4">
      <w:start w:val="1"/>
      <w:numFmt w:val="bullet"/>
      <w:lvlText w:val="o"/>
      <w:lvlJc w:val="left"/>
      <w:pPr>
        <w:tabs>
          <w:tab w:val="left" w:pos="0"/>
        </w:tabs>
        <w:ind w:left="1800" w:hanging="360"/>
      </w:pPr>
      <w:rPr>
        <w:rFonts w:ascii="Courier New" w:hAnsi="Courier New" w:cs="Courier New" w:hint="default"/>
      </w:rPr>
    </w:lvl>
    <w:lvl w:ilvl="2" w:tplc="DA14B910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cs="Wingdings" w:hint="default"/>
      </w:rPr>
    </w:lvl>
    <w:lvl w:ilvl="3" w:tplc="31E69D0C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 w:cs="Symbol" w:hint="default"/>
      </w:rPr>
    </w:lvl>
    <w:lvl w:ilvl="4" w:tplc="84ECCEBA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cs="Courier New" w:hint="default"/>
      </w:rPr>
    </w:lvl>
    <w:lvl w:ilvl="5" w:tplc="360017F0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 w:cs="Wingdings" w:hint="default"/>
      </w:rPr>
    </w:lvl>
    <w:lvl w:ilvl="6" w:tplc="BF522A6E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 w:cs="Symbol" w:hint="default"/>
      </w:rPr>
    </w:lvl>
    <w:lvl w:ilvl="7" w:tplc="2184369A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cs="Courier New" w:hint="default"/>
      </w:rPr>
    </w:lvl>
    <w:lvl w:ilvl="8" w:tplc="1C68333C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75E40BA8"/>
    <w:multiLevelType w:val="hybridMultilevel"/>
    <w:tmpl w:val="DDA8307E"/>
    <w:lvl w:ilvl="0" w:tplc="B86EF05A">
      <w:start w:val="1"/>
      <w:numFmt w:val="lowerLetter"/>
      <w:lvlText w:val="%1."/>
      <w:lvlJc w:val="left"/>
      <w:pPr>
        <w:ind w:left="720" w:hanging="360"/>
      </w:pPr>
    </w:lvl>
    <w:lvl w:ilvl="1" w:tplc="691CEDE8">
      <w:start w:val="1"/>
      <w:numFmt w:val="lowerLetter"/>
      <w:lvlText w:val="%2."/>
      <w:lvlJc w:val="left"/>
      <w:pPr>
        <w:ind w:left="1440" w:hanging="360"/>
      </w:pPr>
    </w:lvl>
    <w:lvl w:ilvl="2" w:tplc="7D14F684">
      <w:start w:val="1"/>
      <w:numFmt w:val="lowerRoman"/>
      <w:lvlText w:val="%3."/>
      <w:lvlJc w:val="right"/>
      <w:pPr>
        <w:ind w:left="2160" w:hanging="180"/>
      </w:pPr>
    </w:lvl>
    <w:lvl w:ilvl="3" w:tplc="A9DCDC78">
      <w:start w:val="1"/>
      <w:numFmt w:val="decimal"/>
      <w:lvlText w:val="%4."/>
      <w:lvlJc w:val="left"/>
      <w:pPr>
        <w:ind w:left="2880" w:hanging="360"/>
      </w:pPr>
    </w:lvl>
    <w:lvl w:ilvl="4" w:tplc="62A6FB8E">
      <w:start w:val="1"/>
      <w:numFmt w:val="lowerLetter"/>
      <w:lvlText w:val="%5."/>
      <w:lvlJc w:val="left"/>
      <w:pPr>
        <w:ind w:left="3600" w:hanging="360"/>
      </w:pPr>
    </w:lvl>
    <w:lvl w:ilvl="5" w:tplc="3F76EB6A">
      <w:start w:val="1"/>
      <w:numFmt w:val="lowerRoman"/>
      <w:lvlText w:val="%6."/>
      <w:lvlJc w:val="right"/>
      <w:pPr>
        <w:ind w:left="4320" w:hanging="180"/>
      </w:pPr>
    </w:lvl>
    <w:lvl w:ilvl="6" w:tplc="F77C178E">
      <w:start w:val="1"/>
      <w:numFmt w:val="decimal"/>
      <w:lvlText w:val="%7."/>
      <w:lvlJc w:val="left"/>
      <w:pPr>
        <w:ind w:left="5040" w:hanging="360"/>
      </w:pPr>
    </w:lvl>
    <w:lvl w:ilvl="7" w:tplc="1BE69986">
      <w:start w:val="1"/>
      <w:numFmt w:val="lowerLetter"/>
      <w:lvlText w:val="%8."/>
      <w:lvlJc w:val="left"/>
      <w:pPr>
        <w:ind w:left="5760" w:hanging="360"/>
      </w:pPr>
    </w:lvl>
    <w:lvl w:ilvl="8" w:tplc="3DD0B66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61B3D"/>
    <w:multiLevelType w:val="hybridMultilevel"/>
    <w:tmpl w:val="695C5418"/>
    <w:lvl w:ilvl="0" w:tplc="74A20BB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E30CE6DC">
      <w:start w:val="1"/>
      <w:numFmt w:val="lowerLetter"/>
      <w:lvlText w:val="%2."/>
      <w:lvlJc w:val="left"/>
      <w:pPr>
        <w:ind w:left="1440" w:hanging="360"/>
      </w:pPr>
    </w:lvl>
    <w:lvl w:ilvl="2" w:tplc="3C74766A">
      <w:start w:val="1"/>
      <w:numFmt w:val="lowerRoman"/>
      <w:lvlText w:val="%3."/>
      <w:lvlJc w:val="right"/>
      <w:pPr>
        <w:ind w:left="2160" w:hanging="180"/>
      </w:pPr>
    </w:lvl>
    <w:lvl w:ilvl="3" w:tplc="487C47FC">
      <w:start w:val="1"/>
      <w:numFmt w:val="decimal"/>
      <w:lvlText w:val="%4."/>
      <w:lvlJc w:val="left"/>
      <w:pPr>
        <w:ind w:left="2880" w:hanging="360"/>
      </w:pPr>
    </w:lvl>
    <w:lvl w:ilvl="4" w:tplc="0994BA70">
      <w:start w:val="1"/>
      <w:numFmt w:val="lowerLetter"/>
      <w:lvlText w:val="%5."/>
      <w:lvlJc w:val="left"/>
      <w:pPr>
        <w:ind w:left="3600" w:hanging="360"/>
      </w:pPr>
    </w:lvl>
    <w:lvl w:ilvl="5" w:tplc="E7ECE968">
      <w:start w:val="1"/>
      <w:numFmt w:val="lowerRoman"/>
      <w:lvlText w:val="%6."/>
      <w:lvlJc w:val="right"/>
      <w:pPr>
        <w:ind w:left="4320" w:hanging="180"/>
      </w:pPr>
    </w:lvl>
    <w:lvl w:ilvl="6" w:tplc="D5BC268A">
      <w:start w:val="1"/>
      <w:numFmt w:val="decimal"/>
      <w:lvlText w:val="%7."/>
      <w:lvlJc w:val="left"/>
      <w:pPr>
        <w:ind w:left="5040" w:hanging="360"/>
      </w:pPr>
    </w:lvl>
    <w:lvl w:ilvl="7" w:tplc="C620657C">
      <w:start w:val="1"/>
      <w:numFmt w:val="lowerLetter"/>
      <w:lvlText w:val="%8."/>
      <w:lvlJc w:val="left"/>
      <w:pPr>
        <w:ind w:left="5760" w:hanging="360"/>
      </w:pPr>
    </w:lvl>
    <w:lvl w:ilvl="8" w:tplc="E22689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DE7A39"/>
    <w:rsid w:val="0000065E"/>
    <w:rsid w:val="00000769"/>
    <w:rsid w:val="00051497"/>
    <w:rsid w:val="00060C4E"/>
    <w:rsid w:val="00070A24"/>
    <w:rsid w:val="0007715F"/>
    <w:rsid w:val="00087F67"/>
    <w:rsid w:val="000A1D15"/>
    <w:rsid w:val="000A6A3E"/>
    <w:rsid w:val="000B03CC"/>
    <w:rsid w:val="000C3182"/>
    <w:rsid w:val="000D5614"/>
    <w:rsid w:val="00100E13"/>
    <w:rsid w:val="001147B0"/>
    <w:rsid w:val="0011608E"/>
    <w:rsid w:val="001279AA"/>
    <w:rsid w:val="00151EDA"/>
    <w:rsid w:val="00165EA1"/>
    <w:rsid w:val="001709CA"/>
    <w:rsid w:val="001956D1"/>
    <w:rsid w:val="001A5C4B"/>
    <w:rsid w:val="001B487F"/>
    <w:rsid w:val="001B5E46"/>
    <w:rsid w:val="001F422A"/>
    <w:rsid w:val="00233DB1"/>
    <w:rsid w:val="00234EA8"/>
    <w:rsid w:val="00291E22"/>
    <w:rsid w:val="002B6094"/>
    <w:rsid w:val="002C7FB9"/>
    <w:rsid w:val="002F3E07"/>
    <w:rsid w:val="0030007C"/>
    <w:rsid w:val="0031126E"/>
    <w:rsid w:val="00316DF9"/>
    <w:rsid w:val="0032179D"/>
    <w:rsid w:val="003348B2"/>
    <w:rsid w:val="00336152"/>
    <w:rsid w:val="00370AA2"/>
    <w:rsid w:val="0038157A"/>
    <w:rsid w:val="00397F11"/>
    <w:rsid w:val="003A018C"/>
    <w:rsid w:val="003A6808"/>
    <w:rsid w:val="003C02E3"/>
    <w:rsid w:val="003C1010"/>
    <w:rsid w:val="003C34B8"/>
    <w:rsid w:val="003D41AB"/>
    <w:rsid w:val="003E21C8"/>
    <w:rsid w:val="003E34E8"/>
    <w:rsid w:val="00411A8E"/>
    <w:rsid w:val="0044563B"/>
    <w:rsid w:val="00453136"/>
    <w:rsid w:val="0045747C"/>
    <w:rsid w:val="00492446"/>
    <w:rsid w:val="004A0326"/>
    <w:rsid w:val="004A11F0"/>
    <w:rsid w:val="004B1F25"/>
    <w:rsid w:val="004D03AB"/>
    <w:rsid w:val="004D247C"/>
    <w:rsid w:val="004D560F"/>
    <w:rsid w:val="004E718B"/>
    <w:rsid w:val="004E7498"/>
    <w:rsid w:val="004F6AFB"/>
    <w:rsid w:val="00505770"/>
    <w:rsid w:val="005119CD"/>
    <w:rsid w:val="0053258D"/>
    <w:rsid w:val="00556C47"/>
    <w:rsid w:val="00582194"/>
    <w:rsid w:val="005C702D"/>
    <w:rsid w:val="005E21F1"/>
    <w:rsid w:val="005F3045"/>
    <w:rsid w:val="0062175D"/>
    <w:rsid w:val="00626962"/>
    <w:rsid w:val="00630714"/>
    <w:rsid w:val="00644F52"/>
    <w:rsid w:val="006673E6"/>
    <w:rsid w:val="006804D8"/>
    <w:rsid w:val="00682658"/>
    <w:rsid w:val="006842CF"/>
    <w:rsid w:val="006961C1"/>
    <w:rsid w:val="006D1F1E"/>
    <w:rsid w:val="006E360F"/>
    <w:rsid w:val="006F30DC"/>
    <w:rsid w:val="00703701"/>
    <w:rsid w:val="00705ACE"/>
    <w:rsid w:val="00721CAC"/>
    <w:rsid w:val="0074687C"/>
    <w:rsid w:val="00756363"/>
    <w:rsid w:val="00763064"/>
    <w:rsid w:val="007641CA"/>
    <w:rsid w:val="00784B5B"/>
    <w:rsid w:val="007941BE"/>
    <w:rsid w:val="007B541E"/>
    <w:rsid w:val="007C61A5"/>
    <w:rsid w:val="007D5C18"/>
    <w:rsid w:val="007E02BE"/>
    <w:rsid w:val="007E37E1"/>
    <w:rsid w:val="007F0BF6"/>
    <w:rsid w:val="007F4108"/>
    <w:rsid w:val="00811F1C"/>
    <w:rsid w:val="00820A62"/>
    <w:rsid w:val="00820C18"/>
    <w:rsid w:val="00820F05"/>
    <w:rsid w:val="0082297F"/>
    <w:rsid w:val="0084699B"/>
    <w:rsid w:val="00847472"/>
    <w:rsid w:val="00857642"/>
    <w:rsid w:val="008600EB"/>
    <w:rsid w:val="00861531"/>
    <w:rsid w:val="00870CF6"/>
    <w:rsid w:val="008747D5"/>
    <w:rsid w:val="00891541"/>
    <w:rsid w:val="008D1A68"/>
    <w:rsid w:val="008D6CB5"/>
    <w:rsid w:val="008F5E54"/>
    <w:rsid w:val="00900D1E"/>
    <w:rsid w:val="00915D82"/>
    <w:rsid w:val="009207D5"/>
    <w:rsid w:val="00930133"/>
    <w:rsid w:val="00963AAB"/>
    <w:rsid w:val="00973B2D"/>
    <w:rsid w:val="0097452F"/>
    <w:rsid w:val="00976373"/>
    <w:rsid w:val="009951B8"/>
    <w:rsid w:val="009A6C35"/>
    <w:rsid w:val="009B2EB4"/>
    <w:rsid w:val="009B5ACF"/>
    <w:rsid w:val="009F0A63"/>
    <w:rsid w:val="00A07D78"/>
    <w:rsid w:val="00A61D06"/>
    <w:rsid w:val="00A657E7"/>
    <w:rsid w:val="00A72458"/>
    <w:rsid w:val="00AB3784"/>
    <w:rsid w:val="00AD4D3A"/>
    <w:rsid w:val="00AE518F"/>
    <w:rsid w:val="00AE6221"/>
    <w:rsid w:val="00AF558C"/>
    <w:rsid w:val="00AF59ED"/>
    <w:rsid w:val="00B80A4C"/>
    <w:rsid w:val="00BA2F2F"/>
    <w:rsid w:val="00BB28F1"/>
    <w:rsid w:val="00BC5E48"/>
    <w:rsid w:val="00BE7AB6"/>
    <w:rsid w:val="00C00607"/>
    <w:rsid w:val="00C44325"/>
    <w:rsid w:val="00C56701"/>
    <w:rsid w:val="00C83C78"/>
    <w:rsid w:val="00C90AEE"/>
    <w:rsid w:val="00CB2370"/>
    <w:rsid w:val="00CB7B2C"/>
    <w:rsid w:val="00CE7BF5"/>
    <w:rsid w:val="00D0460B"/>
    <w:rsid w:val="00D15977"/>
    <w:rsid w:val="00D36AE7"/>
    <w:rsid w:val="00D60B79"/>
    <w:rsid w:val="00D96A93"/>
    <w:rsid w:val="00DB0BAE"/>
    <w:rsid w:val="00DC46DD"/>
    <w:rsid w:val="00DD6308"/>
    <w:rsid w:val="00DE6824"/>
    <w:rsid w:val="00DE6FCD"/>
    <w:rsid w:val="00DE7A39"/>
    <w:rsid w:val="00E02969"/>
    <w:rsid w:val="00E12424"/>
    <w:rsid w:val="00E154B3"/>
    <w:rsid w:val="00E22D84"/>
    <w:rsid w:val="00E43F48"/>
    <w:rsid w:val="00E70256"/>
    <w:rsid w:val="00EE61F4"/>
    <w:rsid w:val="00F04C96"/>
    <w:rsid w:val="00F07967"/>
    <w:rsid w:val="00F140E0"/>
    <w:rsid w:val="00F349B9"/>
    <w:rsid w:val="00F35FD1"/>
    <w:rsid w:val="00F60AD8"/>
    <w:rsid w:val="00F6459B"/>
    <w:rsid w:val="00F94A40"/>
    <w:rsid w:val="00F962E6"/>
    <w:rsid w:val="00FD3D5E"/>
    <w:rsid w:val="00FE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1C"/>
    <w:pPr>
      <w:spacing w:after="200" w:line="276" w:lineRule="auto"/>
    </w:pPr>
    <w:rPr>
      <w:rFonts w:ascii="Carlito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rsid w:val="00811F1C"/>
    <w:pPr>
      <w:ind w:left="720"/>
    </w:pPr>
    <w:rPr>
      <w:lang w:val="en-US"/>
    </w:rPr>
  </w:style>
  <w:style w:type="paragraph" w:styleId="Prrafodelista">
    <w:name w:val="List Paragraph"/>
    <w:basedOn w:val="Normal"/>
    <w:uiPriority w:val="99"/>
    <w:qFormat/>
    <w:rsid w:val="00811F1C"/>
    <w:pPr>
      <w:ind w:left="720"/>
    </w:pPr>
  </w:style>
  <w:style w:type="table" w:styleId="Tablaconcuadrcula">
    <w:name w:val="Table Grid"/>
    <w:basedOn w:val="Tablanormal"/>
    <w:uiPriority w:val="99"/>
    <w:rsid w:val="00811F1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rsid w:val="0081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11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Goñi Price</dc:creator>
  <cp:lastModifiedBy>cduarte</cp:lastModifiedBy>
  <cp:revision>4</cp:revision>
  <dcterms:created xsi:type="dcterms:W3CDTF">2016-03-09T14:10:00Z</dcterms:created>
  <dcterms:modified xsi:type="dcterms:W3CDTF">2016-03-09T14:13:00Z</dcterms:modified>
</cp:coreProperties>
</file>